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C2A13" w14:textId="77777777" w:rsidR="00600CCA" w:rsidRDefault="00497799">
      <w:pPr>
        <w:rPr>
          <w:rFonts w:ascii="Arial" w:hAnsi="Arial" w:cs="Arial"/>
          <w:b/>
          <w:sz w:val="20"/>
        </w:rPr>
      </w:pPr>
      <w:r w:rsidRPr="00497799">
        <w:rPr>
          <w:rFonts w:ascii="Arial" w:hAnsi="Arial" w:cs="Arial"/>
          <w:b/>
          <w:bCs/>
          <w:noProof/>
          <w:sz w:val="28"/>
          <w:szCs w:val="28"/>
        </w:rPr>
        <w:t>Open Sao Paolo</w:t>
      </w:r>
      <w:r w:rsidRPr="00497799">
        <w:rPr>
          <w:rFonts w:ascii="Arial" w:hAnsi="Arial" w:cs="Arial"/>
          <w:b/>
          <w:sz w:val="28"/>
          <w:szCs w:val="28"/>
        </w:rPr>
        <w:t xml:space="preserve"> Championship</w:t>
      </w:r>
      <w:r w:rsidR="007F1456" w:rsidRPr="002B72D4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0"/>
        </w:rPr>
        <w:t>8</w:t>
      </w:r>
      <w:r w:rsidRPr="00497799">
        <w:rPr>
          <w:rFonts w:ascii="Arial" w:hAnsi="Arial" w:cs="Arial"/>
          <w:b/>
          <w:sz w:val="20"/>
          <w:vertAlign w:val="superscript"/>
        </w:rPr>
        <w:t>th</w:t>
      </w:r>
      <w:r>
        <w:rPr>
          <w:rFonts w:ascii="Arial" w:hAnsi="Arial" w:cs="Arial"/>
          <w:b/>
          <w:sz w:val="20"/>
        </w:rPr>
        <w:t xml:space="preserve"> – 11</w:t>
      </w:r>
      <w:r w:rsidRPr="00497799">
        <w:rPr>
          <w:rFonts w:ascii="Arial" w:hAnsi="Arial" w:cs="Arial"/>
          <w:b/>
          <w:sz w:val="20"/>
          <w:vertAlign w:val="superscript"/>
        </w:rPr>
        <w:t>th</w:t>
      </w:r>
      <w:r>
        <w:rPr>
          <w:rFonts w:ascii="Arial" w:hAnsi="Arial" w:cs="Arial"/>
          <w:b/>
          <w:sz w:val="20"/>
        </w:rPr>
        <w:t xml:space="preserve"> June 2023, </w:t>
      </w:r>
      <w:proofErr w:type="spellStart"/>
      <w:r>
        <w:rPr>
          <w:rFonts w:ascii="Arial" w:hAnsi="Arial" w:cs="Arial"/>
          <w:b/>
          <w:sz w:val="20"/>
        </w:rPr>
        <w:t>Boituva</w:t>
      </w:r>
      <w:proofErr w:type="spellEnd"/>
    </w:p>
    <w:p w14:paraId="66C6E35B" w14:textId="77777777" w:rsidR="001C1DD9" w:rsidRDefault="001C1DD9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2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9"/>
        <w:gridCol w:w="3327"/>
        <w:gridCol w:w="1905"/>
        <w:gridCol w:w="201"/>
        <w:gridCol w:w="4310"/>
      </w:tblGrid>
      <w:tr w:rsidR="007A5D9C" w14:paraId="0805D881" w14:textId="77777777" w:rsidTr="00E127D1">
        <w:trPr>
          <w:trHeight w:val="235"/>
        </w:trPr>
        <w:tc>
          <w:tcPr>
            <w:tcW w:w="2059" w:type="dxa"/>
            <w:vAlign w:val="bottom"/>
          </w:tcPr>
          <w:p w14:paraId="770D0CB2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F120BD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FLIGHT DATA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4AAD056B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05" w:type="dxa"/>
            <w:tcMar>
              <w:left w:w="108" w:type="dxa"/>
              <w:right w:w="108" w:type="dxa"/>
            </w:tcMar>
            <w:vAlign w:val="bottom"/>
          </w:tcPr>
          <w:p w14:paraId="6AB5C458" w14:textId="77777777" w:rsidR="007A5D9C" w:rsidRPr="007A5D9C" w:rsidRDefault="007A5D9C" w:rsidP="007A5D9C">
            <w:pPr>
              <w:keepLines/>
              <w:tabs>
                <w:tab w:val="left" w:pos="200"/>
              </w:tabs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11" w:type="dxa"/>
            <w:gridSpan w:val="2"/>
            <w:vAlign w:val="center"/>
          </w:tcPr>
          <w:p w14:paraId="5A3A4214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7A5D9C" w14:paraId="45E50A44" w14:textId="77777777" w:rsidTr="00E127D1">
        <w:trPr>
          <w:trHeight w:val="235"/>
        </w:trPr>
        <w:tc>
          <w:tcPr>
            <w:tcW w:w="2059" w:type="dxa"/>
            <w:vAlign w:val="bottom"/>
          </w:tcPr>
          <w:p w14:paraId="634F7B2B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a.</w:t>
            </w:r>
            <w:r w:rsidRPr="007A5D9C">
              <w:rPr>
                <w:rFonts w:ascii="Arial" w:hAnsi="Arial" w:cs="Arial"/>
                <w:sz w:val="20"/>
              </w:rPr>
              <w:tab/>
              <w:t>Date: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7B350433" w14:textId="77777777" w:rsidR="007A5D9C" w:rsidRPr="007A5D9C" w:rsidRDefault="002E14B1" w:rsidP="00F120BD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497799">
              <w:rPr>
                <w:rFonts w:ascii="Arial" w:hAnsi="Arial" w:cs="Arial"/>
                <w:b/>
                <w:sz w:val="20"/>
              </w:rPr>
              <w:t>08</w:t>
            </w:r>
            <w:r w:rsidR="000C4227">
              <w:rPr>
                <w:rFonts w:ascii="Arial" w:hAnsi="Arial" w:cs="Arial"/>
                <w:b/>
                <w:sz w:val="20"/>
              </w:rPr>
              <w:t>/0</w:t>
            </w:r>
            <w:r w:rsidR="00497799">
              <w:rPr>
                <w:rFonts w:ascii="Arial" w:hAnsi="Arial" w:cs="Arial"/>
                <w:b/>
                <w:sz w:val="20"/>
              </w:rPr>
              <w:t>6</w:t>
            </w:r>
            <w:r w:rsidR="00F120BD">
              <w:rPr>
                <w:rFonts w:ascii="Arial" w:hAnsi="Arial" w:cs="Arial"/>
                <w:b/>
                <w:sz w:val="20"/>
              </w:rPr>
              <w:t>/20</w:t>
            </w:r>
            <w:r w:rsidR="00A43A33">
              <w:rPr>
                <w:rFonts w:ascii="Arial" w:hAnsi="Arial" w:cs="Arial"/>
                <w:b/>
                <w:sz w:val="20"/>
              </w:rPr>
              <w:t>2</w:t>
            </w:r>
            <w:r w:rsidR="00497799">
              <w:rPr>
                <w:rFonts w:ascii="Arial" w:hAnsi="Arial" w:cs="Arial"/>
                <w:b/>
                <w:sz w:val="20"/>
              </w:rPr>
              <w:t>3</w:t>
            </w:r>
            <w:r w:rsidR="001C7050">
              <w:rPr>
                <w:rFonts w:ascii="Arial" w:hAnsi="Arial" w:cs="Arial"/>
                <w:b/>
                <w:sz w:val="20"/>
              </w:rPr>
              <w:t xml:space="preserve"> </w:t>
            </w:r>
            <w:r w:rsidR="00A43A33">
              <w:rPr>
                <w:rFonts w:ascii="Arial" w:hAnsi="Arial" w:cs="Arial"/>
                <w:b/>
                <w:sz w:val="20"/>
              </w:rPr>
              <w:t>a</w:t>
            </w:r>
            <w:r w:rsidR="007A5D9C" w:rsidRPr="007A5D9C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1905" w:type="dxa"/>
            <w:tcMar>
              <w:left w:w="108" w:type="dxa"/>
              <w:right w:w="108" w:type="dxa"/>
            </w:tcMar>
            <w:vAlign w:val="bottom"/>
          </w:tcPr>
          <w:p w14:paraId="3BEF01BA" w14:textId="77777777" w:rsidR="007A5D9C" w:rsidRPr="007A5D9C" w:rsidRDefault="007A5D9C" w:rsidP="007A5D9C">
            <w:pPr>
              <w:keepLines/>
              <w:tabs>
                <w:tab w:val="left" w:pos="20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f.</w:t>
            </w:r>
            <w:r w:rsidRPr="007A5D9C">
              <w:rPr>
                <w:rFonts w:ascii="Arial" w:hAnsi="Arial" w:cs="Arial"/>
                <w:sz w:val="20"/>
              </w:rPr>
              <w:tab/>
              <w:t>Briefing:</w:t>
            </w:r>
          </w:p>
        </w:tc>
        <w:tc>
          <w:tcPr>
            <w:tcW w:w="4511" w:type="dxa"/>
            <w:gridSpan w:val="2"/>
            <w:vAlign w:val="center"/>
          </w:tcPr>
          <w:p w14:paraId="5B22174F" w14:textId="77777777" w:rsidR="007A5D9C" w:rsidRPr="007A5D9C" w:rsidRDefault="00103A70" w:rsidP="001C7050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D650BD">
              <w:rPr>
                <w:rFonts w:ascii="Arial" w:hAnsi="Arial" w:cs="Arial"/>
                <w:b/>
                <w:sz w:val="20"/>
              </w:rPr>
              <w:t>0</w:t>
            </w:r>
            <w:r w:rsidR="00497799">
              <w:rPr>
                <w:rFonts w:ascii="Arial" w:hAnsi="Arial" w:cs="Arial"/>
                <w:b/>
                <w:sz w:val="20"/>
              </w:rPr>
              <w:t>600</w:t>
            </w:r>
            <w:r w:rsidR="001C1F82">
              <w:rPr>
                <w:rFonts w:ascii="Arial" w:hAnsi="Arial" w:cs="Arial"/>
                <w:b/>
                <w:sz w:val="20"/>
              </w:rPr>
              <w:t xml:space="preserve"> / </w:t>
            </w:r>
            <w:r w:rsidR="00497799">
              <w:rPr>
                <w:rFonts w:ascii="Arial" w:hAnsi="Arial" w:cs="Arial"/>
                <w:b/>
                <w:sz w:val="20"/>
              </w:rPr>
              <w:t>1430</w:t>
            </w:r>
          </w:p>
        </w:tc>
      </w:tr>
      <w:tr w:rsidR="007A5D9C" w14:paraId="59E28A5A" w14:textId="77777777" w:rsidTr="00E127D1">
        <w:trPr>
          <w:trHeight w:val="281"/>
        </w:trPr>
        <w:tc>
          <w:tcPr>
            <w:tcW w:w="2059" w:type="dxa"/>
          </w:tcPr>
          <w:p w14:paraId="7EC7A100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54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b. Sunrise/sunset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4B787615" w14:textId="77777777" w:rsidR="007A5D9C" w:rsidRPr="007A5D9C" w:rsidRDefault="007A5D9C" w:rsidP="00F120BD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ab/>
            </w:r>
            <w:r w:rsidR="00497799">
              <w:rPr>
                <w:rFonts w:ascii="Arial" w:hAnsi="Arial" w:cs="Arial"/>
                <w:b/>
                <w:sz w:val="20"/>
              </w:rPr>
              <w:t>0650 / 1730</w:t>
            </w:r>
          </w:p>
        </w:tc>
        <w:tc>
          <w:tcPr>
            <w:tcW w:w="1905" w:type="dxa"/>
            <w:tcMar>
              <w:left w:w="108" w:type="dxa"/>
              <w:right w:w="108" w:type="dxa"/>
            </w:tcMar>
          </w:tcPr>
          <w:p w14:paraId="6756F1D9" w14:textId="77777777" w:rsidR="007A5D9C" w:rsidRPr="007A5D9C" w:rsidRDefault="007A5D9C" w:rsidP="007A5D9C">
            <w:pPr>
              <w:keepLines/>
              <w:tabs>
                <w:tab w:val="left" w:pos="20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g.</w:t>
            </w:r>
            <w:r w:rsidRPr="007A5D9C">
              <w:rPr>
                <w:rFonts w:ascii="Arial" w:hAnsi="Arial" w:cs="Arial"/>
                <w:sz w:val="20"/>
              </w:rPr>
              <w:tab/>
            </w:r>
            <w:r w:rsidRPr="007A5D9C">
              <w:rPr>
                <w:rFonts w:ascii="Arial" w:hAnsi="Arial" w:cs="Arial"/>
                <w:sz w:val="20"/>
                <w:lang w:val="es-ES"/>
              </w:rPr>
              <w:t xml:space="preserve">Solo </w:t>
            </w:r>
            <w:proofErr w:type="gramStart"/>
            <w:r w:rsidRPr="007A5D9C">
              <w:rPr>
                <w:rFonts w:ascii="Arial" w:hAnsi="Arial" w:cs="Arial"/>
                <w:sz w:val="20"/>
                <w:lang w:val="es-ES"/>
              </w:rPr>
              <w:t>flight</w:t>
            </w:r>
            <w:r w:rsidRPr="007A5D9C">
              <w:rPr>
                <w:rFonts w:ascii="Arial" w:hAnsi="Arial" w:cs="Arial"/>
                <w:sz w:val="20"/>
              </w:rPr>
              <w:t xml:space="preserve"> :</w:t>
            </w:r>
            <w:proofErr w:type="gramEnd"/>
          </w:p>
        </w:tc>
        <w:tc>
          <w:tcPr>
            <w:tcW w:w="4511" w:type="dxa"/>
            <w:gridSpan w:val="2"/>
          </w:tcPr>
          <w:p w14:paraId="0D88F318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  <w:lang w:val="es-ES"/>
              </w:rPr>
              <w:tab/>
            </w:r>
            <w:r w:rsidRPr="007A5D9C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7A5D9C" w14:paraId="57101B55" w14:textId="77777777" w:rsidTr="00E127D1">
        <w:trPr>
          <w:trHeight w:val="299"/>
        </w:trPr>
        <w:tc>
          <w:tcPr>
            <w:tcW w:w="2059" w:type="dxa"/>
          </w:tcPr>
          <w:p w14:paraId="62E28618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54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c.</w:t>
            </w:r>
            <w:r w:rsidRPr="007A5D9C">
              <w:rPr>
                <w:rFonts w:ascii="Arial" w:hAnsi="Arial" w:cs="Arial"/>
                <w:sz w:val="20"/>
              </w:rPr>
              <w:tab/>
              <w:t>PZs in force: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273F3A09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ab/>
              <w:t>ALL</w:t>
            </w:r>
            <w:r w:rsidR="00497799">
              <w:rPr>
                <w:rFonts w:ascii="Arial" w:hAnsi="Arial" w:cs="Arial"/>
                <w:b/>
                <w:sz w:val="20"/>
              </w:rPr>
              <w:t>, PZ01 not active &lt;0800</w:t>
            </w:r>
          </w:p>
        </w:tc>
        <w:tc>
          <w:tcPr>
            <w:tcW w:w="2106" w:type="dxa"/>
            <w:gridSpan w:val="2"/>
            <w:tcMar>
              <w:left w:w="108" w:type="dxa"/>
              <w:right w:w="108" w:type="dxa"/>
            </w:tcMar>
          </w:tcPr>
          <w:p w14:paraId="3FA233A7" w14:textId="77777777" w:rsidR="007A5D9C" w:rsidRPr="007A5D9C" w:rsidRDefault="007A5D9C" w:rsidP="007A5D9C">
            <w:pPr>
              <w:keepLines/>
              <w:tabs>
                <w:tab w:val="left" w:pos="200"/>
              </w:tabs>
              <w:snapToGrid w:val="0"/>
              <w:rPr>
                <w:rFonts w:ascii="Arial" w:hAnsi="Arial" w:cs="Arial"/>
                <w:sz w:val="20"/>
                <w:lang w:val="es-ES"/>
              </w:rPr>
            </w:pPr>
            <w:r w:rsidRPr="007A5D9C">
              <w:rPr>
                <w:rFonts w:ascii="Arial" w:hAnsi="Arial" w:cs="Arial"/>
                <w:sz w:val="20"/>
                <w:lang w:val="es-ES"/>
              </w:rPr>
              <w:t>h.</w:t>
            </w:r>
            <w:r w:rsidRPr="007A5D9C">
              <w:rPr>
                <w:rFonts w:ascii="Arial" w:hAnsi="Arial" w:cs="Arial"/>
                <w:sz w:val="20"/>
                <w:lang w:val="es-ES"/>
              </w:rPr>
              <w:tab/>
            </w:r>
            <w:r w:rsidRPr="007A5D9C">
              <w:rPr>
                <w:rFonts w:ascii="Arial" w:hAnsi="Arial" w:cs="Arial"/>
                <w:sz w:val="20"/>
              </w:rPr>
              <w:t>Search period</w:t>
            </w:r>
          </w:p>
        </w:tc>
        <w:tc>
          <w:tcPr>
            <w:tcW w:w="4309" w:type="dxa"/>
          </w:tcPr>
          <w:p w14:paraId="4CA452FA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 xml:space="preserve"> -</w:t>
            </w:r>
          </w:p>
        </w:tc>
      </w:tr>
      <w:tr w:rsidR="007A5D9C" w14:paraId="5E4F199E" w14:textId="77777777" w:rsidTr="00E127D1">
        <w:trPr>
          <w:trHeight w:val="261"/>
        </w:trPr>
        <w:tc>
          <w:tcPr>
            <w:tcW w:w="2059" w:type="dxa"/>
          </w:tcPr>
          <w:p w14:paraId="1FF575E8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54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d.</w:t>
            </w:r>
            <w:r w:rsidRPr="007A5D9C">
              <w:rPr>
                <w:rFonts w:ascii="Arial" w:hAnsi="Arial" w:cs="Arial"/>
                <w:sz w:val="20"/>
              </w:rPr>
              <w:tab/>
              <w:t>Launch area: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26B8F995" w14:textId="77777777" w:rsidR="007A5D9C" w:rsidRPr="001C1F82" w:rsidRDefault="007A5D9C" w:rsidP="001C7050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ab/>
            </w:r>
            <w:r w:rsidR="00D650BD">
              <w:rPr>
                <w:rFonts w:ascii="Arial" w:hAnsi="Arial"/>
                <w:b/>
                <w:sz w:val="20"/>
              </w:rPr>
              <w:t>Pilot choice</w:t>
            </w:r>
          </w:p>
        </w:tc>
        <w:tc>
          <w:tcPr>
            <w:tcW w:w="2106" w:type="dxa"/>
            <w:gridSpan w:val="2"/>
            <w:tcMar>
              <w:left w:w="108" w:type="dxa"/>
              <w:right w:w="108" w:type="dxa"/>
            </w:tcMar>
          </w:tcPr>
          <w:p w14:paraId="214B9ABA" w14:textId="77777777" w:rsidR="007A5D9C" w:rsidRPr="007A5D9C" w:rsidRDefault="007A5D9C" w:rsidP="007A5D9C">
            <w:pPr>
              <w:keepLines/>
              <w:tabs>
                <w:tab w:val="left" w:pos="200"/>
              </w:tabs>
              <w:rPr>
                <w:rFonts w:ascii="Arial" w:hAnsi="Arial" w:cs="Arial"/>
                <w:sz w:val="20"/>
                <w:lang w:val="es-ES"/>
              </w:rPr>
            </w:pPr>
            <w:r w:rsidRPr="007A5D9C">
              <w:rPr>
                <w:rFonts w:ascii="Arial" w:hAnsi="Arial" w:cs="Arial"/>
                <w:sz w:val="20"/>
                <w:lang w:val="es-ES"/>
              </w:rPr>
              <w:t>i. QNH:</w:t>
            </w:r>
          </w:p>
        </w:tc>
        <w:tc>
          <w:tcPr>
            <w:tcW w:w="4309" w:type="dxa"/>
          </w:tcPr>
          <w:p w14:paraId="6C7BA3FD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>1019</w:t>
            </w:r>
          </w:p>
        </w:tc>
      </w:tr>
      <w:tr w:rsidR="007A5D9C" w14:paraId="1F17716E" w14:textId="77777777" w:rsidTr="00E127D1">
        <w:trPr>
          <w:trHeight w:val="307"/>
        </w:trPr>
        <w:tc>
          <w:tcPr>
            <w:tcW w:w="2059" w:type="dxa"/>
          </w:tcPr>
          <w:p w14:paraId="1B96B438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540"/>
              </w:tabs>
              <w:snapToGrid w:val="0"/>
              <w:rPr>
                <w:rFonts w:ascii="Arial" w:hAnsi="Arial" w:cs="Arial"/>
                <w:sz w:val="20"/>
              </w:rPr>
            </w:pPr>
            <w:r w:rsidRPr="007A5D9C">
              <w:rPr>
                <w:rFonts w:ascii="Arial" w:hAnsi="Arial" w:cs="Arial"/>
                <w:sz w:val="20"/>
              </w:rPr>
              <w:t>e.</w:t>
            </w:r>
            <w:r w:rsidRPr="007A5D9C">
              <w:rPr>
                <w:rFonts w:ascii="Arial" w:hAnsi="Arial" w:cs="Arial"/>
                <w:sz w:val="20"/>
              </w:rPr>
              <w:tab/>
              <w:t>Launch period: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7F8C7872" w14:textId="77777777" w:rsidR="007A5D9C" w:rsidRPr="007A5D9C" w:rsidRDefault="007A5D9C" w:rsidP="007A5D9C">
            <w:pPr>
              <w:keepLines/>
              <w:tabs>
                <w:tab w:val="left" w:pos="-1440"/>
                <w:tab w:val="left" w:pos="-720"/>
                <w:tab w:val="left" w:pos="152"/>
                <w:tab w:val="left" w:pos="20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7A5D9C">
              <w:rPr>
                <w:rFonts w:ascii="Arial" w:hAnsi="Arial" w:cs="Arial"/>
                <w:b/>
                <w:sz w:val="20"/>
              </w:rPr>
              <w:tab/>
            </w:r>
            <w:r w:rsidR="00497799">
              <w:rPr>
                <w:rFonts w:ascii="Arial" w:hAnsi="Arial" w:cs="Arial"/>
                <w:b/>
                <w:sz w:val="20"/>
              </w:rPr>
              <w:t>Briefing Time + 3h</w:t>
            </w:r>
          </w:p>
        </w:tc>
        <w:tc>
          <w:tcPr>
            <w:tcW w:w="2106" w:type="dxa"/>
            <w:gridSpan w:val="2"/>
            <w:tcMar>
              <w:left w:w="108" w:type="dxa"/>
              <w:right w:w="108" w:type="dxa"/>
            </w:tcMar>
          </w:tcPr>
          <w:p w14:paraId="4AF59EC8" w14:textId="77777777" w:rsidR="007A5D9C" w:rsidRPr="007A5D9C" w:rsidRDefault="007A5D9C" w:rsidP="007A5D9C">
            <w:pPr>
              <w:keepLines/>
              <w:tabs>
                <w:tab w:val="left" w:pos="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09" w:type="dxa"/>
          </w:tcPr>
          <w:p w14:paraId="4BD931C0" w14:textId="77777777" w:rsidR="007A5D9C" w:rsidRDefault="007A5D9C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</w:p>
          <w:p w14:paraId="66567D72" w14:textId="77777777" w:rsidR="001C1DD9" w:rsidRPr="007A5D9C" w:rsidRDefault="001C1DD9" w:rsidP="007A5D9C">
            <w:pPr>
              <w:keepLines/>
              <w:tabs>
                <w:tab w:val="left" w:pos="-1440"/>
                <w:tab w:val="left" w:pos="-720"/>
                <w:tab w:val="left" w:pos="200"/>
                <w:tab w:val="left" w:pos="314"/>
              </w:tabs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675BD4" w14:textId="77777777" w:rsidR="0048231F" w:rsidRDefault="0048231F" w:rsidP="009F2641">
      <w:pPr>
        <w:tabs>
          <w:tab w:val="left" w:pos="3960"/>
          <w:tab w:val="left" w:pos="4500"/>
          <w:tab w:val="left" w:pos="7655"/>
          <w:tab w:val="left" w:pos="7740"/>
          <w:tab w:val="left" w:pos="8640"/>
        </w:tabs>
        <w:rPr>
          <w:rFonts w:ascii="Arial" w:hAnsi="Arial" w:cs="Arial"/>
          <w:sz w:val="20"/>
        </w:rPr>
      </w:pPr>
    </w:p>
    <w:p w14:paraId="760B267C" w14:textId="0BE9F64D" w:rsidR="00B27995" w:rsidRPr="00B33D67" w:rsidRDefault="00B27995" w:rsidP="00B27995">
      <w:pPr>
        <w:shd w:val="clear" w:color="auto" w:fill="EEECE1"/>
        <w:tabs>
          <w:tab w:val="left" w:pos="5954"/>
          <w:tab w:val="left" w:pos="765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FFFF"/>
          <w:sz w:val="20"/>
          <w:shd w:val="clear" w:color="auto" w:fill="000000"/>
        </w:rPr>
        <w:t xml:space="preserve">TASK Nr. </w:t>
      </w:r>
      <w:proofErr w:type="gramStart"/>
      <w:r>
        <w:rPr>
          <w:rFonts w:ascii="Arial" w:hAnsi="Arial" w:cs="Arial"/>
          <w:b/>
          <w:color w:val="FFFFFF"/>
          <w:sz w:val="20"/>
          <w:shd w:val="clear" w:color="auto" w:fill="000000"/>
        </w:rPr>
        <w:t xml:space="preserve">1 </w:t>
      </w:r>
      <w:r>
        <w:rPr>
          <w:rFonts w:ascii="Arial" w:hAnsi="Arial" w:cs="Arial"/>
          <w:b/>
          <w:sz w:val="20"/>
        </w:rPr>
        <w:t>,</w:t>
      </w:r>
      <w:proofErr w:type="gramEnd"/>
      <w:r>
        <w:rPr>
          <w:rFonts w:ascii="Arial" w:hAnsi="Arial" w:cs="Arial"/>
          <w:b/>
          <w:sz w:val="20"/>
        </w:rPr>
        <w:t xml:space="preserve"> FLY IN (FIN)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a)</w:t>
      </w:r>
      <w:r>
        <w:rPr>
          <w:rFonts w:ascii="Arial" w:hAnsi="Arial" w:cs="Arial"/>
          <w:b/>
          <w:sz w:val="20"/>
        </w:rPr>
        <w:tab/>
        <w:t>MARKER</w:t>
      </w:r>
      <w:r w:rsidRPr="00B33D6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or loggermark#1</w:t>
      </w:r>
    </w:p>
    <w:p w14:paraId="24D05D7B" w14:textId="4466F0E2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b) Task order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in order</w:t>
      </w:r>
    </w:p>
    <w:p w14:paraId="689F0A07" w14:textId="7113C0F5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c) Marker </w:t>
      </w:r>
      <w:proofErr w:type="gramStart"/>
      <w:r>
        <w:rPr>
          <w:rFonts w:ascii="Arial" w:hAnsi="Arial" w:cs="Arial"/>
          <w:sz w:val="20"/>
        </w:rPr>
        <w:t>drop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ab/>
        <w:t>FREE</w:t>
      </w:r>
    </w:p>
    <w:p w14:paraId="3850A049" w14:textId="77777777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d) Marker Measuring Area (MMA)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50 m</w:t>
      </w:r>
    </w:p>
    <w:p w14:paraId="0821E006" w14:textId="77777777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e) Scoring period, scoring area and/or scoring airspace</w:t>
      </w:r>
      <w:r>
        <w:rPr>
          <w:rFonts w:ascii="Arial" w:hAnsi="Arial" w:cs="Arial"/>
          <w:sz w:val="20"/>
        </w:rPr>
        <w:tab/>
        <w:t>entire contest area</w:t>
      </w:r>
    </w:p>
    <w:p w14:paraId="169BEEF2" w14:textId="271D706D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f) Task data R15.4.2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a. Target</w:t>
      </w:r>
      <w:r>
        <w:rPr>
          <w:rFonts w:ascii="Arial" w:hAnsi="Arial" w:cs="Arial"/>
          <w:b/>
          <w:sz w:val="20"/>
        </w:rPr>
        <w:tab/>
        <w:t>2929 / 2168</w:t>
      </w:r>
    </w:p>
    <w:p w14:paraId="772A6632" w14:textId="493FB739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b. Min/Max distance from ILP to target</w:t>
      </w:r>
      <w:r>
        <w:rPr>
          <w:rFonts w:ascii="Arial" w:hAnsi="Arial" w:cs="Arial"/>
          <w:b/>
          <w:sz w:val="20"/>
        </w:rPr>
        <w:tab/>
        <w:t xml:space="preserve">min. 3 km, no </w:t>
      </w:r>
      <w:proofErr w:type="gramStart"/>
      <w:r>
        <w:rPr>
          <w:rFonts w:ascii="Arial" w:hAnsi="Arial" w:cs="Arial"/>
          <w:b/>
          <w:sz w:val="20"/>
        </w:rPr>
        <w:t>max</w:t>
      </w:r>
      <w:proofErr w:type="gramEnd"/>
    </w:p>
    <w:p w14:paraId="309F736B" w14:textId="77777777" w:rsidR="00B27995" w:rsidRDefault="00B27995" w:rsidP="00B27995">
      <w:pPr>
        <w:tabs>
          <w:tab w:val="left" w:pos="7655"/>
        </w:tabs>
        <w:rPr>
          <w:rFonts w:ascii="Arial" w:hAnsi="Arial" w:cs="Arial"/>
          <w:b/>
          <w:color w:val="FFFFFF"/>
          <w:sz w:val="20"/>
          <w:shd w:val="clear" w:color="auto" w:fill="000000"/>
        </w:rPr>
      </w:pPr>
    </w:p>
    <w:p w14:paraId="122A44B9" w14:textId="482984C4" w:rsidR="00B27995" w:rsidRPr="00BB2093" w:rsidRDefault="00B27995" w:rsidP="00B27995">
      <w:pPr>
        <w:shd w:val="clear" w:color="auto" w:fill="EEECE1"/>
        <w:tabs>
          <w:tab w:val="left" w:pos="5954"/>
          <w:tab w:val="left" w:pos="765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FFFF"/>
          <w:sz w:val="20"/>
          <w:shd w:val="clear" w:color="auto" w:fill="000000"/>
        </w:rPr>
        <w:t>TASK Nr.</w:t>
      </w:r>
      <w:r w:rsidR="00E51F9D">
        <w:rPr>
          <w:rFonts w:ascii="Arial" w:hAnsi="Arial" w:cs="Arial"/>
          <w:b/>
          <w:color w:val="FFFFFF"/>
          <w:sz w:val="20"/>
          <w:shd w:val="clear" w:color="auto" w:fill="000000"/>
        </w:rPr>
        <w:t xml:space="preserve"> </w:t>
      </w:r>
      <w:proofErr w:type="gramStart"/>
      <w:r w:rsidR="00E51F9D">
        <w:rPr>
          <w:rFonts w:ascii="Arial" w:hAnsi="Arial" w:cs="Arial"/>
          <w:b/>
          <w:color w:val="FFFFFF"/>
          <w:sz w:val="20"/>
          <w:shd w:val="clear" w:color="auto" w:fill="000000"/>
        </w:rPr>
        <w:t>2</w:t>
      </w:r>
      <w:r>
        <w:rPr>
          <w:rFonts w:ascii="Arial" w:hAnsi="Arial" w:cs="Arial"/>
          <w:b/>
          <w:color w:val="FFFFFF"/>
          <w:sz w:val="20"/>
          <w:shd w:val="clear" w:color="auto" w:fill="000000"/>
        </w:rPr>
        <w:t xml:space="preserve"> </w:t>
      </w:r>
      <w:r>
        <w:rPr>
          <w:rFonts w:ascii="Arial" w:hAnsi="Arial" w:cs="Arial"/>
          <w:b/>
          <w:sz w:val="20"/>
        </w:rPr>
        <w:t>,</w:t>
      </w:r>
      <w:proofErr w:type="gramEnd"/>
      <w:r>
        <w:rPr>
          <w:rFonts w:ascii="Arial" w:hAnsi="Arial" w:cs="Arial"/>
          <w:b/>
          <w:sz w:val="20"/>
        </w:rPr>
        <w:t xml:space="preserve"> FLY ON (FON)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a)</w:t>
      </w:r>
      <w:r>
        <w:rPr>
          <w:rFonts w:ascii="Arial" w:hAnsi="Arial" w:cs="Arial"/>
          <w:b/>
          <w:sz w:val="20"/>
        </w:rPr>
        <w:tab/>
        <w:t>loggermark#2</w:t>
      </w:r>
    </w:p>
    <w:p w14:paraId="7A9B3223" w14:textId="3798703C" w:rsidR="00B27995" w:rsidRPr="005425A1" w:rsidRDefault="00B27995" w:rsidP="00B27995">
      <w:pPr>
        <w:shd w:val="clear" w:color="auto" w:fill="EEECE1"/>
        <w:tabs>
          <w:tab w:val="left" w:pos="4820"/>
          <w:tab w:val="left" w:pos="7655"/>
        </w:tabs>
        <w:rPr>
          <w:rFonts w:ascii="Arial" w:hAnsi="Arial" w:cs="Arial"/>
          <w:b/>
          <w:color w:val="FFFFFF"/>
          <w:sz w:val="20"/>
          <w:shd w:val="clear" w:color="auto" w:fill="000000"/>
        </w:rPr>
        <w:sectPr w:rsidR="00B27995" w:rsidRPr="005425A1" w:rsidSect="00E57673">
          <w:footnotePr>
            <w:pos w:val="beneathText"/>
          </w:footnotePr>
          <w:type w:val="continuous"/>
          <w:pgSz w:w="11905" w:h="16837"/>
          <w:pgMar w:top="851" w:right="737" w:bottom="737" w:left="737" w:header="708" w:footer="708" w:gutter="0"/>
          <w:cols w:space="708"/>
          <w:docGrid w:linePitch="360"/>
        </w:sectPr>
      </w:pPr>
    </w:p>
    <w:p w14:paraId="2EDF6D1D" w14:textId="78C2B8C9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b) Task order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in order</w:t>
      </w:r>
    </w:p>
    <w:p w14:paraId="4C69C9E0" w14:textId="77777777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c) Marker drop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-</w:t>
      </w:r>
    </w:p>
    <w:p w14:paraId="11727623" w14:textId="77777777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d) Marker Measuring Area (MMA)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</w:t>
      </w:r>
    </w:p>
    <w:p w14:paraId="6F2AD56F" w14:textId="77777777" w:rsidR="00B27995" w:rsidRDefault="00B27995" w:rsidP="00B27995">
      <w:pPr>
        <w:tabs>
          <w:tab w:val="left" w:pos="3960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e) Scoring period, scoring area and/or scoring airspace</w:t>
      </w:r>
      <w:r>
        <w:rPr>
          <w:rFonts w:ascii="Arial" w:hAnsi="Arial" w:cs="Arial"/>
          <w:sz w:val="20"/>
        </w:rPr>
        <w:tab/>
        <w:t>entire contest area</w:t>
      </w:r>
    </w:p>
    <w:p w14:paraId="594AF06B" w14:textId="028BC1B3" w:rsidR="00B27995" w:rsidRDefault="00B27995" w:rsidP="00B27995">
      <w:pPr>
        <w:tabs>
          <w:tab w:val="left" w:pos="2552"/>
          <w:tab w:val="left" w:pos="7655"/>
        </w:tabs>
        <w:ind w:left="7655" w:hanging="7655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f) Task data R15.5.2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a. Method of declaration</w:t>
      </w:r>
      <w:r>
        <w:rPr>
          <w:rFonts w:ascii="Arial" w:hAnsi="Arial" w:cs="Arial"/>
          <w:b/>
          <w:sz w:val="20"/>
        </w:rPr>
        <w:tab/>
        <w:t xml:space="preserve">in </w:t>
      </w:r>
      <w:proofErr w:type="spellStart"/>
      <w:r>
        <w:rPr>
          <w:rFonts w:ascii="Arial" w:hAnsi="Arial" w:cs="Arial"/>
          <w:b/>
          <w:sz w:val="20"/>
        </w:rPr>
        <w:t>loggergoal</w:t>
      </w:r>
      <w:proofErr w:type="spellEnd"/>
      <w:r>
        <w:rPr>
          <w:rFonts w:ascii="Arial" w:hAnsi="Arial" w:cs="Arial"/>
          <w:b/>
          <w:sz w:val="20"/>
        </w:rPr>
        <w:t xml:space="preserve"> #1</w:t>
      </w:r>
      <w:r w:rsidR="00241D90">
        <w:rPr>
          <w:rFonts w:ascii="Arial" w:hAnsi="Arial" w:cs="Arial"/>
          <w:b/>
          <w:sz w:val="20"/>
        </w:rPr>
        <w:t xml:space="preserve"> and #2</w:t>
      </w:r>
      <w:r>
        <w:rPr>
          <w:rFonts w:ascii="Arial" w:hAnsi="Arial" w:cs="Arial"/>
          <w:b/>
          <w:sz w:val="20"/>
        </w:rPr>
        <w:t xml:space="preserve"> before </w:t>
      </w:r>
      <w:proofErr w:type="spellStart"/>
      <w:r>
        <w:rPr>
          <w:rFonts w:ascii="Arial" w:hAnsi="Arial" w:cs="Arial"/>
          <w:b/>
          <w:sz w:val="20"/>
        </w:rPr>
        <w:t>loggermark</w:t>
      </w:r>
      <w:proofErr w:type="spellEnd"/>
      <w:r>
        <w:rPr>
          <w:rFonts w:ascii="Arial" w:hAnsi="Arial" w:cs="Arial"/>
          <w:b/>
          <w:sz w:val="20"/>
        </w:rPr>
        <w:t xml:space="preserve"> #1 </w:t>
      </w:r>
    </w:p>
    <w:p w14:paraId="2AF624B2" w14:textId="3A2A753A" w:rsidR="00B27995" w:rsidRDefault="00B27995" w:rsidP="00B27995">
      <w:pPr>
        <w:tabs>
          <w:tab w:val="left" w:pos="2552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b. Number of goals permitted</w:t>
      </w:r>
      <w:r>
        <w:rPr>
          <w:rFonts w:ascii="Arial" w:hAnsi="Arial" w:cs="Arial"/>
          <w:b/>
          <w:sz w:val="20"/>
        </w:rPr>
        <w:tab/>
        <w:t>2</w:t>
      </w:r>
    </w:p>
    <w:p w14:paraId="3FEA82C0" w14:textId="5073F091" w:rsidR="00B27995" w:rsidRDefault="00B27995" w:rsidP="00B27995">
      <w:pPr>
        <w:tabs>
          <w:tab w:val="left" w:pos="2552"/>
          <w:tab w:val="left" w:pos="7655"/>
        </w:tabs>
        <w:ind w:left="7655" w:hanging="765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c. Goals available for declarations</w:t>
      </w:r>
      <w:r>
        <w:rPr>
          <w:rFonts w:ascii="Arial" w:hAnsi="Arial" w:cs="Arial"/>
          <w:b/>
          <w:sz w:val="20"/>
        </w:rPr>
        <w:tab/>
        <w:t xml:space="preserve">all valid goals </w:t>
      </w:r>
      <w:r>
        <w:rPr>
          <w:rFonts w:ascii="Arial" w:hAnsi="Arial" w:cs="Arial"/>
          <w:b/>
          <w:sz w:val="20"/>
        </w:rPr>
        <w:br/>
        <w:t>(goal on the ground)</w:t>
      </w:r>
    </w:p>
    <w:p w14:paraId="22A6E189" w14:textId="05EF8D27" w:rsidR="00B27995" w:rsidRDefault="00B27995" w:rsidP="00B27995">
      <w:pPr>
        <w:tabs>
          <w:tab w:val="left" w:pos="2552"/>
          <w:tab w:val="left" w:pos="7655"/>
          <w:tab w:val="left" w:pos="77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 xml:space="preserve">d. Min/Max distance of goal(s) from previous mark </w:t>
      </w:r>
      <w:r>
        <w:rPr>
          <w:rFonts w:ascii="Arial" w:hAnsi="Arial" w:cs="Arial"/>
          <w:b/>
          <w:sz w:val="20"/>
        </w:rPr>
        <w:tab/>
        <w:t>min. 3 km, no max.</w:t>
      </w:r>
    </w:p>
    <w:p w14:paraId="3D2366C4" w14:textId="77777777" w:rsidR="00B27995" w:rsidRDefault="00B27995" w:rsidP="00B27995">
      <w:pPr>
        <w:tabs>
          <w:tab w:val="left" w:pos="7655"/>
        </w:tabs>
        <w:rPr>
          <w:rFonts w:ascii="Arial" w:hAnsi="Arial" w:cs="Arial"/>
          <w:b/>
          <w:color w:val="FFFFFF"/>
          <w:sz w:val="20"/>
          <w:shd w:val="clear" w:color="auto" w:fill="000000"/>
        </w:rPr>
      </w:pPr>
    </w:p>
    <w:sectPr w:rsidR="00B27995" w:rsidSect="0048231F">
      <w:footnotePr>
        <w:pos w:val="beneathText"/>
      </w:footnotePr>
      <w:type w:val="continuous"/>
      <w:pgSz w:w="11905" w:h="16837"/>
      <w:pgMar w:top="851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95"/>
    <w:rsid w:val="00020862"/>
    <w:rsid w:val="0009338C"/>
    <w:rsid w:val="000C4227"/>
    <w:rsid w:val="000D2573"/>
    <w:rsid w:val="00103A70"/>
    <w:rsid w:val="00156C4B"/>
    <w:rsid w:val="001C1DD9"/>
    <w:rsid w:val="001C1F82"/>
    <w:rsid w:val="001C7050"/>
    <w:rsid w:val="001F4346"/>
    <w:rsid w:val="0020217D"/>
    <w:rsid w:val="00217F76"/>
    <w:rsid w:val="00221BC1"/>
    <w:rsid w:val="00241D90"/>
    <w:rsid w:val="00267D5B"/>
    <w:rsid w:val="00272CFF"/>
    <w:rsid w:val="002B72D4"/>
    <w:rsid w:val="002B73EC"/>
    <w:rsid w:val="002C4F4C"/>
    <w:rsid w:val="002E14B1"/>
    <w:rsid w:val="002E5824"/>
    <w:rsid w:val="00310252"/>
    <w:rsid w:val="0038610D"/>
    <w:rsid w:val="00422C5A"/>
    <w:rsid w:val="00437AD6"/>
    <w:rsid w:val="00441428"/>
    <w:rsid w:val="00446879"/>
    <w:rsid w:val="0048231F"/>
    <w:rsid w:val="00497799"/>
    <w:rsid w:val="004C5317"/>
    <w:rsid w:val="005425A1"/>
    <w:rsid w:val="00551C15"/>
    <w:rsid w:val="00567FAB"/>
    <w:rsid w:val="00600CCA"/>
    <w:rsid w:val="00671A33"/>
    <w:rsid w:val="00693F5C"/>
    <w:rsid w:val="006B618F"/>
    <w:rsid w:val="00706DDA"/>
    <w:rsid w:val="007556B3"/>
    <w:rsid w:val="007A5D9C"/>
    <w:rsid w:val="007E3C94"/>
    <w:rsid w:val="007F0A13"/>
    <w:rsid w:val="007F1456"/>
    <w:rsid w:val="007F61E0"/>
    <w:rsid w:val="008C79BE"/>
    <w:rsid w:val="009F2641"/>
    <w:rsid w:val="00A43A33"/>
    <w:rsid w:val="00A44BC6"/>
    <w:rsid w:val="00A86A40"/>
    <w:rsid w:val="00AB1298"/>
    <w:rsid w:val="00AC2F1A"/>
    <w:rsid w:val="00AD129F"/>
    <w:rsid w:val="00B27995"/>
    <w:rsid w:val="00B33D67"/>
    <w:rsid w:val="00B7502A"/>
    <w:rsid w:val="00BB2093"/>
    <w:rsid w:val="00BB4CD6"/>
    <w:rsid w:val="00BD732C"/>
    <w:rsid w:val="00BF7D0C"/>
    <w:rsid w:val="00C0450D"/>
    <w:rsid w:val="00C10ABC"/>
    <w:rsid w:val="00C57CCC"/>
    <w:rsid w:val="00C65617"/>
    <w:rsid w:val="00C80AAC"/>
    <w:rsid w:val="00CA28ED"/>
    <w:rsid w:val="00CB6A72"/>
    <w:rsid w:val="00CE08F1"/>
    <w:rsid w:val="00CF423C"/>
    <w:rsid w:val="00CF591A"/>
    <w:rsid w:val="00D05B1D"/>
    <w:rsid w:val="00D12F9B"/>
    <w:rsid w:val="00D5535B"/>
    <w:rsid w:val="00D650BD"/>
    <w:rsid w:val="00D94987"/>
    <w:rsid w:val="00DC22B1"/>
    <w:rsid w:val="00DC5FC5"/>
    <w:rsid w:val="00E127D1"/>
    <w:rsid w:val="00E51F9D"/>
    <w:rsid w:val="00E57673"/>
    <w:rsid w:val="00EE225C"/>
    <w:rsid w:val="00EE555A"/>
    <w:rsid w:val="00F120BD"/>
    <w:rsid w:val="00F43874"/>
    <w:rsid w:val="00F520F0"/>
    <w:rsid w:val="00F5677B"/>
    <w:rsid w:val="00F629CB"/>
    <w:rsid w:val="00F85A0A"/>
    <w:rsid w:val="00F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839B"/>
  <w15:docId w15:val="{1A4F7BEC-EE69-4936-BE9D-A2E801D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1F"/>
    <w:pPr>
      <w:widowControl w:val="0"/>
      <w:suppressAutoHyphens/>
    </w:pPr>
    <w:rPr>
      <w:rFonts w:ascii="Courier New" w:hAnsi="Courier New"/>
      <w:sz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8231F"/>
  </w:style>
  <w:style w:type="character" w:customStyle="1" w:styleId="WW-Absatz-Standardschriftart">
    <w:name w:val="WW-Absatz-Standardschriftart"/>
    <w:rsid w:val="0048231F"/>
  </w:style>
  <w:style w:type="character" w:customStyle="1" w:styleId="WW-Absatz-Standardschriftart1">
    <w:name w:val="WW-Absatz-Standardschriftart1"/>
    <w:rsid w:val="0048231F"/>
  </w:style>
  <w:style w:type="character" w:customStyle="1" w:styleId="WW-Absatz-Standardschriftart11">
    <w:name w:val="WW-Absatz-Standardschriftart11"/>
    <w:rsid w:val="0048231F"/>
  </w:style>
  <w:style w:type="character" w:customStyle="1" w:styleId="WW-Absatz-Standardschriftart111">
    <w:name w:val="WW-Absatz-Standardschriftart111"/>
    <w:rsid w:val="0048231F"/>
  </w:style>
  <w:style w:type="character" w:customStyle="1" w:styleId="Bekezdsalapbettpusa1">
    <w:name w:val="Bekezdés alapbetűtípusa1"/>
    <w:rsid w:val="0048231F"/>
  </w:style>
  <w:style w:type="paragraph" w:customStyle="1" w:styleId="Captulo">
    <w:name w:val="Capítulo"/>
    <w:basedOn w:val="Normal"/>
    <w:next w:val="BodyText"/>
    <w:rsid w:val="004823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48231F"/>
    <w:pPr>
      <w:spacing w:after="120"/>
    </w:pPr>
  </w:style>
  <w:style w:type="paragraph" w:styleId="List">
    <w:name w:val="List"/>
    <w:basedOn w:val="BodyText"/>
    <w:semiHidden/>
    <w:rsid w:val="0048231F"/>
    <w:rPr>
      <w:rFonts w:cs="Tahoma"/>
    </w:rPr>
  </w:style>
  <w:style w:type="paragraph" w:customStyle="1" w:styleId="Legenda">
    <w:name w:val="Legenda"/>
    <w:basedOn w:val="Normal"/>
    <w:rsid w:val="0048231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8231F"/>
    <w:pPr>
      <w:suppressLineNumbers/>
    </w:pPr>
    <w:rPr>
      <w:rFonts w:cs="Tahoma"/>
    </w:rPr>
  </w:style>
  <w:style w:type="paragraph" w:customStyle="1" w:styleId="Contedodoquadro">
    <w:name w:val="Conteúdo do quadro"/>
    <w:basedOn w:val="BodyText"/>
    <w:rsid w:val="0048231F"/>
  </w:style>
  <w:style w:type="paragraph" w:customStyle="1" w:styleId="Contedodatabela">
    <w:name w:val="Conteúdo da tabela"/>
    <w:basedOn w:val="Normal"/>
    <w:rsid w:val="0048231F"/>
    <w:pPr>
      <w:suppressLineNumbers/>
    </w:pPr>
  </w:style>
  <w:style w:type="paragraph" w:customStyle="1" w:styleId="Ttulodatabela">
    <w:name w:val="Título da tabela"/>
    <w:basedOn w:val="Contedodatabela"/>
    <w:rsid w:val="0048231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E0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DC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kumentumok\_Box\Events\Evens%202023\Brasilian%20Nationals%202023\TaskSheet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TaskSheet</Template>
  <TotalTime>21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Pálhegyi Zoltán</dc:creator>
  <cp:keywords/>
  <cp:lastModifiedBy>bryantzuz@gmail.com</cp:lastModifiedBy>
  <cp:revision>3</cp:revision>
  <cp:lastPrinted>2023-06-08T07:50:00Z</cp:lastPrinted>
  <dcterms:created xsi:type="dcterms:W3CDTF">2023-06-08T07:33:00Z</dcterms:created>
  <dcterms:modified xsi:type="dcterms:W3CDTF">2023-06-08T08:59:00Z</dcterms:modified>
</cp:coreProperties>
</file>